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0" w:rsidRPr="000C2AAC" w:rsidRDefault="007703C0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การรับรองเป็นองค์กรสวัสดิการชุมชน</w:t>
      </w:r>
    </w:p>
    <w:p w:rsidR="007703C0" w:rsidRPr="00394708" w:rsidRDefault="007703C0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สำนักงานคณะกรรมการส่งเสริมการจัดสวัสดิการสังคมแห่งชาติ</w:t>
      </w:r>
    </w:p>
    <w:p w:rsidR="007703C0" w:rsidRPr="00045650" w:rsidRDefault="007703C0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กระทรวงการพัฒนาสังคมและความมั่นคงของมนุษย์</w:t>
      </w:r>
    </w:p>
    <w:p w:rsidR="007703C0" w:rsidRPr="000C2AAC" w:rsidRDefault="007703C0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7703C0" w:rsidRPr="000C2AAC" w:rsidRDefault="007703C0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การรับรองเป็นองค์กรสวัสดิการชุมชน</w:t>
      </w:r>
    </w:p>
    <w:p w:rsidR="007703C0" w:rsidRPr="000C2AAC" w:rsidRDefault="007703C0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สำนักงานคณะกรรมการส่งเสริมการจัดสวัสดิการสังคมแห่งชาติ</w:t>
      </w:r>
    </w:p>
    <w:p w:rsidR="007703C0" w:rsidRPr="000C2AAC" w:rsidRDefault="007703C0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703C0" w:rsidRPr="000C2AAC" w:rsidRDefault="007703C0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703C0" w:rsidRPr="0087182F" w:rsidRDefault="007703C0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703C0" w:rsidRPr="001555A2">
        <w:tc>
          <w:tcPr>
            <w:tcW w:w="675" w:type="dxa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พระราชบัญญัติส่งเสริมการจัดสวัสดิการสังคมพ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2546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ซึ่งแก้ไขเพิ่มเติมโดยพระราชบัญญัติส่งเสริมการจัดสวัสดิการสังคมพ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703C0" w:rsidRPr="000C2AAC" w:rsidRDefault="007703C0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703C0" w:rsidRPr="000C2AAC" w:rsidRDefault="007703C0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703C0" w:rsidRPr="000C2AAC" w:rsidRDefault="007703C0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703C0" w:rsidRPr="000C2AAC" w:rsidRDefault="007703C0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7703C0" w:rsidRPr="000C2AAC" w:rsidRDefault="007703C0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703C0" w:rsidRPr="000C2AAC" w:rsidRDefault="007703C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703C0" w:rsidRPr="000C2AAC" w:rsidRDefault="007703C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703C0" w:rsidRPr="000C2AAC" w:rsidRDefault="007703C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703C0" w:rsidRPr="000C2AAC" w:rsidRDefault="007703C0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การรับรองเป็นองค์กรสวัสดิการชุมชน </w:t>
      </w:r>
      <w:r w:rsidRPr="000C2AAC">
        <w:rPr>
          <w:rFonts w:ascii="Cordia New" w:hAnsi="Cordia New"/>
          <w:noProof/>
          <w:sz w:val="32"/>
          <w:szCs w:val="32"/>
        </w:rPr>
        <w:t>25/05/2558 15:11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703C0" w:rsidRPr="000C2AAC" w:rsidRDefault="007703C0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703C0" w:rsidRPr="001555A2">
        <w:tc>
          <w:tcPr>
            <w:tcW w:w="675" w:type="dxa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,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,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ab/>
              <w:t>/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วันที่ให้บริการคือวันจันทร์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วันศุกร์ยกเว้นวันหยุดราชการและวันหยุดนักขัตฤกษ์</w:t>
            </w:r>
            <w:r w:rsidRPr="001555A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703C0" w:rsidRDefault="007703C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703C0" w:rsidRDefault="007703C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เงื่อนไขในการยื่นคำขอเป็นไปตามข้อกำหนดคณะกรรมการส่งเสริมการจัดสวัสดิการสังคมแห่งชาติว่าด้วยหลักเกณฑ์วิธีการและเงื่อนไขในการยื่นคำขอและการรับรองเป็นองค์กรสวัสดิการชุมช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.2555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="Cordia New" w:hAnsi="Cordia New"/>
          <w:noProof/>
          <w:sz w:val="32"/>
          <w:szCs w:val="32"/>
        </w:rPr>
        <w:t xml:space="preserve">(5)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การดำเนินกิจการและผลงานด้านการจัดสวัสดิการสังคมหรือการปฏิบัติงานด้านการจัดสวัสดิการสังคมต่อเนื่องจนถึงวันยื่นคำขอไม่น้อยกว่าหนึ่งป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มีที่ทำการตั้งอยู่ในท้องที่ที่จะยื่นคำขอไม่น้อยกว่าหนึ่งปี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บริการสวัสดิการสังคมในระดับชุมชนที่หลากหลายตามสภาพภูมิสังคมของชุมชนเช่นการช่วยเหลือทางการเงินสิ่งของหรือบริการการบริหารจัดการทรัพยากรและการแลกเปลี่ยนแรงงานการรวมกลุ่มอาชีพ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มีการส่งเสริมและสนับสนุนให้สมาชิกได้เข้ามามีส่วนร่วมในการจัดสวัสดิการสังคมอย่างสม่ำเสมอ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เงื่อนไขในการยื่นคำขอและในการพิจารณาอนุญาต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ในกรณีที่ผู้บริหารองค์กรปกครองส่วนท้องถิ่น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อบต</w:t>
      </w:r>
      <w:r w:rsidRPr="000C2AAC">
        <w:rPr>
          <w:rFonts w:ascii="Cordia New" w:hAnsi="Cordia New"/>
          <w:noProof/>
          <w:sz w:val="32"/>
          <w:szCs w:val="32"/>
        </w:rPr>
        <w:t>./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อปท</w:t>
      </w:r>
      <w:r w:rsidRPr="000C2AAC">
        <w:rPr>
          <w:rFonts w:ascii="Cordia New" w:hAnsi="Cordia New"/>
          <w:noProof/>
          <w:sz w:val="32"/>
          <w:szCs w:val="32"/>
        </w:rPr>
        <w:t>)/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ผู้อำนวยการเขต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ในกทม</w:t>
      </w:r>
      <w:r w:rsidRPr="000C2AAC">
        <w:rPr>
          <w:rFonts w:ascii="Cordia New" w:hAnsi="Cordia New"/>
          <w:noProof/>
          <w:sz w:val="32"/>
          <w:szCs w:val="32"/>
        </w:rPr>
        <w:t>.)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ไม่ได้ให้ความเห็นและตรวจสอบเอกสารให้แล้วเสร็จภายเวลาที่กำหนด</w:t>
      </w:r>
      <w:r w:rsidRPr="000C2AAC">
        <w:rPr>
          <w:rFonts w:ascii="Cordia New" w:hAnsi="Cordia New"/>
          <w:noProof/>
          <w:sz w:val="32"/>
          <w:szCs w:val="32"/>
        </w:rPr>
        <w:t>(30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ับจากวันที่รับคำขอให้องค์กรภาคประชาชนนำหลักฐานแสดงการยื่นคำขอต่อสำนักงานพัฒนาสังคมและความมั่นคงของมนุษย์จังหวัดหรือสำนักพัฒนาสังคมกรุงเทพมหานครได้โดยตรง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ยกเลิกกิจการหรือเปลี่ยนชื่อองค์กรสวัสดิการชุมชนให้ประสานกับสำนักงานพัฒนาสังคมและความมั่นคงของมนุษย์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สำนักพัฒนาสังคมกรุงเทพมหานครและให้สำนักงานพัฒนาสังคมและความมั่นคงของมนุษย์จังหวัด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พัฒนาสังคมกรุงเทพมหานครแจ้งต่อสำนักงานคณะกรรมการส่งเสริมการจัดสวัสดิการสังคมแห่งชาติเพื่อให้สำนักงานคณะกรรมการส่งเสริมการจัดสวัสดิการสังคมแห่งชาติประกาศยกเลิกหรือเปลี่ยนชื่อในราชกิจจานุเบกษ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นื่องจากการรับรององค์กรสวัสดิการชุมชนนั้นจะต้องผ่านการพิจารณารับรองจากการประชุมคณะอนุกรรมการฯในระดับจังหวัดซึ่งงบประมาณในการจัดประชุมได้รับการจัดสรรจากส่วนกลางในจำนวนจำกัดได้แก่ค่าเบี้ยประชุมจึงทำให้การพิจารณารับรองนั้นต้องรวบรวมหลายองค์กรและจัดได้ตามงบประมาณที่ได้รับ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**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**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เนื่องจากการรับคำขอทางปณ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ไม่สามารถบันทึกสองฝ่ายได้กรณีให้แก้ไขคำขอตามม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ควรเพิ่มข้อความในแบบฟอร์มคำขอด้วยดังนี้ในกรณีที่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ชื่อส่วนราชการ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ตรวจสอบแล้วพบว่าเอกสารไม่ครบถ้วนตามที่ระบุไว้ในคู่มือประชาชนข้าพเจ้ายินดีแก้ไขภายใน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ระบุวันที่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นับจากวันที่ข้าพเจ้าได้รับหนังสือจาก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ชื่อส่วนราชการ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โดยถือวันปณ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ต้นทางเป็นสำคัญ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703C0" w:rsidRPr="000C2AAC" w:rsidRDefault="007703C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703C0" w:rsidRPr="001555A2">
        <w:trPr>
          <w:tblHeader/>
        </w:trPr>
        <w:tc>
          <w:tcPr>
            <w:tcW w:w="675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องค์กรภาคประชาชนยื่นคำขอรับรองเป็นองค์กรสวัสดิการชุมชนตามแบบกสค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และเอกสารหลักฐานประกอบการยื่นคำขอ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เจ้าหน้าที่ตรวจสอบความครบถ้วนของเอกสาร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(-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ต่างจังหวัดยื่นต่อผู้บริหารองค์กรปกครองส่วนท้องถิ่น 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ตำบลเทศบาลเมืองพัทยา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กทม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ยื่นต่อสำนักงานเขตกทม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- 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และผลงานองค์กรภาคประชาชนที่ยื่นคำขอพร้อมความเห็นตามแบบกสค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.5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ลงพื้นที่ตรวจเยี่ยมองค์กรสวัสดิการชุมชน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(-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ต่างจังหวัดส่งให้สำนักงานพัฒนาสังคมและความมั่นคงของมนุษย์จังหวัด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กทม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ส่งให้สำนักพัฒนาสังคมกทม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สำนักพัฒนาสังคมกรุงเทพมหานคร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่งผลการพิจารณาองค์กรภาคประชาชนเป็นองค์กรสวัสดิการชุมชนให้สำนักงานคณะกรรมการส่งเสริมการจัดสวัสดิการสังคมแห่งชาติ 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สนง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กสค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.)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พร้อมรายงานการประชุมเพื่อออกใบสำคัญการแสดงการรับรองเป็นองค์กรสวัสดิการชุมชนและแจ้งผลการพิจารณาให้องค์กรสวัสดิการชุมชน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สำนักพัฒนาสังคมกทม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แจ้งผลการพิจารณา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(-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ต่างจังหวัดส่งให้สำนักงานพัฒนาสังคมและความมั่นคงของมนุษย์จังหวัด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กทมส่งให้สำนักพัฒนาสังคมกรุงเทพมหานคร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ออกใบสำคัญแสดงการรับรองเป็นองค์กรสวัสดิการชุมชน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กลุ่มส่งเสริมและประสานงานสำนักงานคณะกรรมการส่งเสริมการจัดสวัสดิการสังคมแห่งชาติ</w:t>
            </w:r>
          </w:p>
        </w:tc>
        <w:tc>
          <w:tcPr>
            <w:tcW w:w="179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ส่งใบสำคัญแสดงการรับรองเป็นองค์กรสวัสดิการชุมชนให้แก่องค์กรสวัสดิการชุมชน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สำนักงานก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่งสำเนาใบสำคัญแสดงการรับรองเป็นองค์กรสวัสดิการชุมชนให้แก่สำนัก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/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สำนักพัฒนาสังคมกรุงเทพมหานคร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ดำเนินการประกาศการรับรองเป็นองค์กรสวัสดิการชุมชนในราชกิจจานุเบกษาโดยการประสานให้สำนักเลขาธิการคณะรัฐมนตรีเป็นผู้ดำเนินการ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19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กลุ่มส่งเสริมและประสานงานสำนักงานคณะกรรมการส่งเสริมการจัดสวัสดิการสังคมแห่งชาติ</w:t>
            </w:r>
          </w:p>
        </w:tc>
        <w:tc>
          <w:tcPr>
            <w:tcW w:w="179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*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สำนักเลขาธิการคณะรัฐมนตรี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(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ป็นผู้ดำเนินการประกาศรับรองในราชกิจจานุเบกษาไม่ได้อยู่ในขั้นตอนในการบริการเนื่องจากเป็นหน่วยงานภายนอก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</w:tbl>
    <w:p w:rsidR="007703C0" w:rsidRDefault="007703C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7703C0" w:rsidRPr="000C2AAC" w:rsidRDefault="007703C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703C0" w:rsidRDefault="007703C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703C0" w:rsidRPr="000C2AAC" w:rsidRDefault="007703C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703C0" w:rsidRPr="000C2AAC" w:rsidRDefault="007703C0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703C0" w:rsidRPr="000C2AAC" w:rsidRDefault="007703C0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703C0" w:rsidRPr="001555A2">
        <w:trPr>
          <w:tblHeader/>
          <w:jc w:val="center"/>
        </w:trPr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703C0" w:rsidRPr="001555A2">
        <w:trPr>
          <w:jc w:val="center"/>
        </w:trPr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703C0" w:rsidRPr="001555A2">
        <w:trPr>
          <w:jc w:val="center"/>
        </w:trPr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703C0" w:rsidRPr="000C2AAC" w:rsidRDefault="007703C0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703C0" w:rsidRPr="001555A2">
        <w:trPr>
          <w:tblHeader/>
        </w:trPr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703C0" w:rsidRPr="001555A2" w:rsidRDefault="007703C0" w:rsidP="001555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703C0" w:rsidRPr="001555A2" w:rsidRDefault="007703C0" w:rsidP="001555A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A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สำเนาข้อบังคับหรือระเบียบขององค์กรภาคประชาชน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รายชื่อคณะอนุกรรมการองค์กรภาคประชาชน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สำเนารายงานการเงินซึ่งประธานกรรมการหรือผู้ซึ่งได้รับมอบฉันทะให้คำรับรอง 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แผนงาน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โครงการที่จะดำเนินการต่อไป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ผลการดำเนินงานในระยะเวลาไม่น้อยกว่าหนึ่งปี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703C0" w:rsidRPr="001555A2">
        <w:tc>
          <w:tcPr>
            <w:tcW w:w="675" w:type="dxa"/>
            <w:vAlign w:val="center"/>
          </w:tcPr>
          <w:p w:rsidR="007703C0" w:rsidRPr="001555A2" w:rsidRDefault="007703C0" w:rsidP="001555A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เอกสารตามแนบท้ายคำขอรับรองเป็นองค์กรสวัสดิการชุมชน</w:t>
            </w:r>
          </w:p>
        </w:tc>
        <w:tc>
          <w:tcPr>
            <w:tcW w:w="1843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</w:rPr>
            </w:pPr>
            <w:r w:rsidRPr="001555A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703C0" w:rsidRPr="000C2AAC" w:rsidRDefault="007703C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7703C0" w:rsidRPr="001555A2">
        <w:tc>
          <w:tcPr>
            <w:tcW w:w="53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A2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7703C0" w:rsidRDefault="007703C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7703C0" w:rsidRPr="001555A2">
        <w:tc>
          <w:tcPr>
            <w:tcW w:w="53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หน่วยงานณจุดยื่นคำขอสำนักพัฒนาสังคมและความมั่นคงของมนุษย์จังหวัด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สำนักพัฒนาสังคมกรุงเทพมหานคร</w:t>
            </w:r>
            <w:r w:rsidRPr="001555A2">
              <w:rPr>
                <w:rFonts w:ascii="Cordia New" w:hAnsi="Cordia New"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703C0" w:rsidRPr="001555A2">
        <w:tc>
          <w:tcPr>
            <w:tcW w:w="534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555A2">
              <w:rPr>
                <w:rFonts w:ascii="Cordia New" w:hAnsi="Cordia New"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703C0" w:rsidRDefault="007703C0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7703C0" w:rsidRPr="001555A2">
        <w:tc>
          <w:tcPr>
            <w:tcW w:w="675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A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คู่มือการรับรองเป็นองค์กรสวัสดิการชุมชน 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</w:t>
            </w:r>
            <w:r w:rsidRPr="001555A2">
              <w:rPr>
                <w:rFonts w:ascii="Cordia New" w:hAnsi="Cordia New"/>
                <w:noProof/>
                <w:sz w:val="32"/>
                <w:szCs w:val="32"/>
              </w:rPr>
              <w:t>.5)</w:t>
            </w:r>
            <w:r w:rsidRPr="001555A2">
              <w:rPr>
                <w:rFonts w:ascii="Cordia New" w:hAnsi="Cordia New"/>
                <w:sz w:val="32"/>
                <w:szCs w:val="32"/>
              </w:rPr>
              <w:br/>
            </w:r>
            <w:r w:rsidRPr="001555A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A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703C0" w:rsidRDefault="007703C0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703C0" w:rsidRPr="000C2AAC" w:rsidRDefault="007703C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703C0" w:rsidRPr="000C2AAC" w:rsidRDefault="007703C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7703C0" w:rsidRPr="001555A2">
        <w:tc>
          <w:tcPr>
            <w:tcW w:w="141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04/08/2558</w:t>
            </w:r>
          </w:p>
        </w:tc>
      </w:tr>
      <w:tr w:rsidR="007703C0" w:rsidRPr="001555A2">
        <w:tc>
          <w:tcPr>
            <w:tcW w:w="141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7703C0" w:rsidRPr="001555A2">
        <w:tc>
          <w:tcPr>
            <w:tcW w:w="141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จุไรรัตน์พละเลิศ</w:t>
            </w:r>
          </w:p>
        </w:tc>
      </w:tr>
      <w:tr w:rsidR="007703C0" w:rsidRPr="001555A2">
        <w:tc>
          <w:tcPr>
            <w:tcW w:w="141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สุเมธทรายแก้ว</w:t>
            </w:r>
          </w:p>
        </w:tc>
      </w:tr>
      <w:tr w:rsidR="007703C0" w:rsidRPr="001555A2">
        <w:tc>
          <w:tcPr>
            <w:tcW w:w="1418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A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7703C0" w:rsidRPr="001555A2" w:rsidRDefault="007703C0" w:rsidP="001555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A2">
              <w:rPr>
                <w:rFonts w:ascii="Cordia New" w:hAnsi="Cordia New"/>
                <w:noProof/>
                <w:sz w:val="32"/>
                <w:szCs w:val="32"/>
              </w:rPr>
              <w:t>ACHARAPORN BUNYAPANICH</w:t>
            </w:r>
          </w:p>
        </w:tc>
      </w:tr>
    </w:tbl>
    <w:p w:rsidR="007703C0" w:rsidRPr="000C2AAC" w:rsidRDefault="007703C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3C0" w:rsidRPr="000C2AAC" w:rsidRDefault="007703C0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703C0" w:rsidRPr="000C2AAC" w:rsidRDefault="007703C0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703C0" w:rsidRPr="000C2AAC" w:rsidRDefault="007703C0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703C0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C0" w:rsidRDefault="007703C0" w:rsidP="00C81DB8">
      <w:pPr>
        <w:spacing w:after="0" w:line="240" w:lineRule="auto"/>
      </w:pPr>
      <w:r>
        <w:separator/>
      </w:r>
    </w:p>
  </w:endnote>
  <w:endnote w:type="continuationSeparator" w:id="1">
    <w:p w:rsidR="007703C0" w:rsidRDefault="007703C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C0" w:rsidRDefault="007703C0" w:rsidP="00C81DB8">
      <w:pPr>
        <w:spacing w:after="0" w:line="240" w:lineRule="auto"/>
      </w:pPr>
      <w:r>
        <w:separator/>
      </w:r>
    </w:p>
  </w:footnote>
  <w:footnote w:type="continuationSeparator" w:id="1">
    <w:p w:rsidR="007703C0" w:rsidRDefault="007703C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C0" w:rsidRDefault="007703C0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703C0" w:rsidRDefault="00770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622C"/>
    <w:rsid w:val="000C2AAC"/>
    <w:rsid w:val="000C466B"/>
    <w:rsid w:val="000F1309"/>
    <w:rsid w:val="00110F0C"/>
    <w:rsid w:val="00116427"/>
    <w:rsid w:val="00132E1B"/>
    <w:rsid w:val="001555A2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03C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2CE2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53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53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53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539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539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539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1265</Words>
  <Characters>7212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การรับรองเป็นองค์กรสวัสดิการชุมชน</dc:title>
  <dc:subject/>
  <dc:creator>CM</dc:creator>
  <cp:keywords/>
  <dc:description/>
  <cp:lastModifiedBy>DLA</cp:lastModifiedBy>
  <cp:revision>2</cp:revision>
  <cp:lastPrinted>2015-03-02T15:12:00Z</cp:lastPrinted>
  <dcterms:created xsi:type="dcterms:W3CDTF">2015-08-04T05:38:00Z</dcterms:created>
  <dcterms:modified xsi:type="dcterms:W3CDTF">2015-08-04T05:38:00Z</dcterms:modified>
</cp:coreProperties>
</file>